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1A" w:rsidRPr="008E551A" w:rsidRDefault="00166A56" w:rsidP="008E551A">
      <w:pPr>
        <w:rPr>
          <w:rFonts w:ascii="Arial" w:eastAsia="Times New Roman" w:hAnsi="Arial" w:cs="Arial"/>
          <w:b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noProof/>
          <w:sz w:val="24"/>
          <w:szCs w:val="24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26.9pt;margin-top:-1.05pt;width:246.5pt;height:101.5pt;z-index:251660288;mso-width-relative:margin;mso-height-relative:margin">
            <v:textbox>
              <w:txbxContent>
                <w:p w:rsidR="008E551A" w:rsidRPr="008E551A" w:rsidRDefault="008E551A" w:rsidP="008E551A">
                  <w:pPr>
                    <w:jc w:val="center"/>
                    <w:rPr>
                      <w:rFonts w:ascii="Engravers MT" w:eastAsia="Times New Roman" w:hAnsi="Engravers MT" w:cs="Arial"/>
                      <w:sz w:val="20"/>
                      <w:szCs w:val="20"/>
                      <w:lang w:eastAsia="en-NZ"/>
                    </w:rPr>
                  </w:pPr>
                </w:p>
                <w:p w:rsidR="008E551A" w:rsidRPr="008E551A" w:rsidRDefault="008E551A" w:rsidP="008E551A">
                  <w:pPr>
                    <w:jc w:val="center"/>
                    <w:rPr>
                      <w:sz w:val="52"/>
                      <w:szCs w:val="52"/>
                    </w:rPr>
                  </w:pPr>
                  <w:r w:rsidRPr="008E551A">
                    <w:rPr>
                      <w:rFonts w:ascii="Engravers MT" w:eastAsia="Times New Roman" w:hAnsi="Engravers MT" w:cs="Arial"/>
                      <w:sz w:val="52"/>
                      <w:szCs w:val="52"/>
                      <w:lang w:eastAsia="en-NZ"/>
                    </w:rPr>
                    <w:t>Language techniques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4"/>
          <w:szCs w:val="24"/>
          <w:lang w:eastAsia="en-N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4590992</wp:posOffset>
            </wp:positionH>
            <wp:positionV relativeFrom="paragraph">
              <wp:posOffset>-290599</wp:posOffset>
            </wp:positionV>
            <wp:extent cx="1518805" cy="1482436"/>
            <wp:effectExtent l="19050" t="0" r="5195" b="0"/>
            <wp:wrapNone/>
            <wp:docPr id="6" name="Picture 6" descr="http://craftmemorial.lib.wv.us/images/book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raftmemorial.lib.wv.us/images/book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168" cy="1487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551A" w:rsidRPr="008E551A">
        <w:rPr>
          <w:rFonts w:ascii="Engravers MT" w:eastAsia="Times New Roman" w:hAnsi="Engravers MT" w:cs="Arial"/>
          <w:noProof/>
          <w:sz w:val="40"/>
          <w:szCs w:val="40"/>
          <w:lang w:eastAsia="en-N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1390593</wp:posOffset>
            </wp:positionH>
            <wp:positionV relativeFrom="paragraph">
              <wp:posOffset>-664672</wp:posOffset>
            </wp:positionV>
            <wp:extent cx="8958695" cy="7523018"/>
            <wp:effectExtent l="19050" t="0" r="0" b="0"/>
            <wp:wrapNone/>
            <wp:docPr id="1" name="Picture 1" descr="http://puzzlemaker.discoveryeducation.com/puzzles/61497xnu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61497xnus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8695" cy="7523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551A" w:rsidRPr="008E551A">
        <w:rPr>
          <w:rFonts w:ascii="Arial" w:eastAsia="Times New Roman" w:hAnsi="Arial" w:cs="Arial"/>
          <w:b/>
          <w:sz w:val="24"/>
          <w:szCs w:val="24"/>
          <w:lang w:eastAsia="en-NZ"/>
        </w:rPr>
        <w:t>Across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5. The ideas and feelings associated with a particular word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9. A relaxed, informal style of language.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11. A word or phrase that can have two meanings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13. Changing the usual word order of a sentence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14. Extreme exaggeration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166A56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>
        <w:rPr>
          <w:rFonts w:ascii="Arial" w:eastAsia="Times New Roman" w:hAnsi="Arial" w:cs="Arial"/>
          <w:noProof/>
          <w:sz w:val="24"/>
          <w:szCs w:val="24"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7181792</wp:posOffset>
            </wp:positionH>
            <wp:positionV relativeFrom="paragraph">
              <wp:posOffset>38389</wp:posOffset>
            </wp:positionV>
            <wp:extent cx="1762472" cy="1219200"/>
            <wp:effectExtent l="19050" t="0" r="9178" b="0"/>
            <wp:wrapNone/>
            <wp:docPr id="5" name="Picture 3" descr="http://z.about.com/d/mandarin/1/0/7/_/-/-/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z.about.com/d/mandarin/1/0/7/_/-/-/book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472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551A"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15. </w:t>
      </w:r>
      <w:r w:rsidR="008E551A">
        <w:rPr>
          <w:rFonts w:ascii="Arial" w:eastAsia="Times New Roman" w:hAnsi="Arial" w:cs="Arial"/>
          <w:sz w:val="24"/>
          <w:szCs w:val="24"/>
          <w:lang w:eastAsia="en-NZ"/>
        </w:rPr>
        <w:t xml:space="preserve">Opposite </w:t>
      </w:r>
      <w:r w:rsidR="008E551A" w:rsidRPr="008E551A">
        <w:rPr>
          <w:rFonts w:ascii="Arial" w:eastAsia="Times New Roman" w:hAnsi="Arial" w:cs="Arial"/>
          <w:sz w:val="24"/>
          <w:szCs w:val="24"/>
          <w:lang w:eastAsia="en-NZ"/>
        </w:rPr>
        <w:t>o</w:t>
      </w:r>
      <w:r w:rsidR="008E551A">
        <w:rPr>
          <w:rFonts w:ascii="Arial" w:eastAsia="Times New Roman" w:hAnsi="Arial" w:cs="Arial"/>
          <w:sz w:val="24"/>
          <w:szCs w:val="24"/>
          <w:lang w:eastAsia="en-NZ"/>
        </w:rPr>
        <w:t>f</w:t>
      </w:r>
      <w:r w:rsidR="008E551A"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 </w:t>
      </w:r>
      <w:r w:rsidR="008E551A">
        <w:rPr>
          <w:rFonts w:ascii="Arial" w:eastAsia="Times New Roman" w:hAnsi="Arial" w:cs="Arial"/>
          <w:sz w:val="24"/>
          <w:szCs w:val="24"/>
          <w:lang w:eastAsia="en-NZ"/>
        </w:rPr>
        <w:t>‘</w:t>
      </w:r>
      <w:r w:rsidR="008E551A" w:rsidRPr="008E551A">
        <w:rPr>
          <w:rFonts w:ascii="Arial" w:eastAsia="Times New Roman" w:hAnsi="Arial" w:cs="Arial"/>
          <w:sz w:val="24"/>
          <w:szCs w:val="24"/>
          <w:lang w:eastAsia="en-NZ"/>
        </w:rPr>
        <w:t>literal</w:t>
      </w:r>
      <w:r w:rsidR="008E551A">
        <w:rPr>
          <w:rFonts w:ascii="Arial" w:eastAsia="Times New Roman" w:hAnsi="Arial" w:cs="Arial"/>
          <w:sz w:val="24"/>
          <w:szCs w:val="24"/>
          <w:lang w:eastAsia="en-NZ"/>
        </w:rPr>
        <w:t>’.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16. A general term referring to sentence structure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17. The part of speech that describes a verb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18. An incomplete sentence that lacks a verb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19. Seen in the phrase "it's his bag", this part of 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proofErr w:type="gramStart"/>
      <w:r w:rsidRPr="008E551A">
        <w:rPr>
          <w:rFonts w:ascii="Arial" w:eastAsia="Times New Roman" w:hAnsi="Arial" w:cs="Arial"/>
          <w:sz w:val="24"/>
          <w:szCs w:val="24"/>
          <w:lang w:eastAsia="en-NZ"/>
        </w:rPr>
        <w:t>speech</w:t>
      </w:r>
      <w:proofErr w:type="gramEnd"/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 is often mistaken for a pronoun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 (10</w:t>
      </w:r>
      <w:proofErr w:type="gramStart"/>
      <w:r w:rsidRPr="008E551A">
        <w:rPr>
          <w:rFonts w:ascii="Arial" w:eastAsia="Times New Roman" w:hAnsi="Arial" w:cs="Arial"/>
          <w:sz w:val="24"/>
          <w:szCs w:val="24"/>
          <w:lang w:eastAsia="en-NZ"/>
        </w:rPr>
        <w:t>,9</w:t>
      </w:r>
      <w:proofErr w:type="gramEnd"/>
      <w:r w:rsidRPr="008E551A">
        <w:rPr>
          <w:rFonts w:ascii="Arial" w:eastAsia="Times New Roman" w:hAnsi="Arial" w:cs="Arial"/>
          <w:sz w:val="24"/>
          <w:szCs w:val="24"/>
          <w:lang w:eastAsia="en-NZ"/>
        </w:rPr>
        <w:t>)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20. Giving human </w:t>
      </w:r>
    </w:p>
    <w:p w:rsid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proofErr w:type="gramStart"/>
      <w:r w:rsidRPr="008E551A">
        <w:rPr>
          <w:rFonts w:ascii="Arial" w:eastAsia="Times New Roman" w:hAnsi="Arial" w:cs="Arial"/>
          <w:sz w:val="24"/>
          <w:szCs w:val="24"/>
          <w:lang w:eastAsia="en-NZ"/>
        </w:rPr>
        <w:t>qualities</w:t>
      </w:r>
      <w:proofErr w:type="gramEnd"/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 to something 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proofErr w:type="gramStart"/>
      <w:r w:rsidRPr="008E551A">
        <w:rPr>
          <w:rFonts w:ascii="Arial" w:eastAsia="Times New Roman" w:hAnsi="Arial" w:cs="Arial"/>
          <w:sz w:val="24"/>
          <w:szCs w:val="24"/>
          <w:lang w:eastAsia="en-NZ"/>
        </w:rPr>
        <w:t>non-human</w:t>
      </w:r>
      <w:proofErr w:type="gramEnd"/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b/>
          <w:sz w:val="24"/>
          <w:szCs w:val="24"/>
          <w:lang w:eastAsia="en-NZ"/>
        </w:rPr>
        <w:t>Down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1. A word that joins two phrases together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2. Showy over-use of words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3. The repetition of vowel sounds within a phrase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4. Often technical words, specific to a certain group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6. An indirect reference to a famous book, person, event etc.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7. Using a word that can have two meanings to 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proofErr w:type="gramStart"/>
      <w:r w:rsidRPr="008E551A">
        <w:rPr>
          <w:rFonts w:ascii="Arial" w:eastAsia="Times New Roman" w:hAnsi="Arial" w:cs="Arial"/>
          <w:sz w:val="24"/>
          <w:szCs w:val="24"/>
          <w:lang w:eastAsia="en-NZ"/>
        </w:rPr>
        <w:t>create</w:t>
      </w:r>
      <w:proofErr w:type="gramEnd"/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 humour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8. A newly invented word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10. A word or phrase that is out of date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8E551A" w:rsidRPr="008E551A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F375F2" w:rsidRDefault="008E551A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12. A phrase that is broken up over more than one line of poetry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rPr>
          <w:rFonts w:ascii="Arial" w:eastAsia="Times New Roman" w:hAnsi="Arial" w:cs="Arial"/>
          <w:b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noProof/>
          <w:sz w:val="24"/>
          <w:szCs w:val="24"/>
          <w:lang w:val="en-US" w:eastAsia="zh-TW"/>
        </w:rPr>
        <w:lastRenderedPageBreak/>
        <w:pict>
          <v:shape id="_x0000_s1027" type="#_x0000_t202" style="position:absolute;margin-left:526.9pt;margin-top:-1.05pt;width:246.5pt;height:101.5pt;z-index:251667456;mso-width-relative:margin;mso-height-relative:margin">
            <v:textbox>
              <w:txbxContent>
                <w:p w:rsidR="0010332D" w:rsidRPr="008E551A" w:rsidRDefault="0010332D" w:rsidP="0010332D">
                  <w:pPr>
                    <w:jc w:val="center"/>
                    <w:rPr>
                      <w:rFonts w:ascii="Engravers MT" w:eastAsia="Times New Roman" w:hAnsi="Engravers MT" w:cs="Arial"/>
                      <w:sz w:val="20"/>
                      <w:szCs w:val="20"/>
                      <w:lang w:eastAsia="en-NZ"/>
                    </w:rPr>
                  </w:pPr>
                </w:p>
                <w:p w:rsidR="0010332D" w:rsidRPr="008E551A" w:rsidRDefault="0010332D" w:rsidP="0010332D">
                  <w:pPr>
                    <w:jc w:val="center"/>
                    <w:rPr>
                      <w:sz w:val="52"/>
                      <w:szCs w:val="52"/>
                    </w:rPr>
                  </w:pPr>
                  <w:r w:rsidRPr="008E551A">
                    <w:rPr>
                      <w:rFonts w:ascii="Engravers MT" w:eastAsia="Times New Roman" w:hAnsi="Engravers MT" w:cs="Arial"/>
                      <w:sz w:val="52"/>
                      <w:szCs w:val="52"/>
                      <w:lang w:eastAsia="en-NZ"/>
                    </w:rPr>
                    <w:t>Language techniques</w:t>
                  </w:r>
                </w:p>
              </w:txbxContent>
            </v:textbox>
          </v:shape>
        </w:pict>
      </w:r>
      <w:r>
        <w:rPr>
          <w:rFonts w:ascii="Arial" w:eastAsia="Times New Roman" w:hAnsi="Arial" w:cs="Arial"/>
          <w:noProof/>
          <w:sz w:val="24"/>
          <w:szCs w:val="24"/>
          <w:lang w:eastAsia="en-NZ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4590992</wp:posOffset>
            </wp:positionH>
            <wp:positionV relativeFrom="paragraph">
              <wp:posOffset>-290599</wp:posOffset>
            </wp:positionV>
            <wp:extent cx="1518805" cy="1482436"/>
            <wp:effectExtent l="19050" t="0" r="5195" b="0"/>
            <wp:wrapNone/>
            <wp:docPr id="7" name="Picture 6" descr="http://craftmemorial.lib.wv.us/images/book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raftmemorial.lib.wv.us/images/books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168" cy="1487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E551A">
        <w:rPr>
          <w:rFonts w:ascii="Engravers MT" w:eastAsia="Times New Roman" w:hAnsi="Engravers MT" w:cs="Arial"/>
          <w:noProof/>
          <w:sz w:val="40"/>
          <w:szCs w:val="40"/>
          <w:lang w:eastAsia="en-N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1390593</wp:posOffset>
            </wp:positionH>
            <wp:positionV relativeFrom="paragraph">
              <wp:posOffset>-664672</wp:posOffset>
            </wp:positionV>
            <wp:extent cx="8958695" cy="7523018"/>
            <wp:effectExtent l="19050" t="0" r="0" b="0"/>
            <wp:wrapNone/>
            <wp:docPr id="8" name="Picture 1" descr="http://puzzlemaker.discoveryeducation.com/puzzles/61497xnu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61497xnusm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8695" cy="7523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E551A">
        <w:rPr>
          <w:rFonts w:ascii="Arial" w:eastAsia="Times New Roman" w:hAnsi="Arial" w:cs="Arial"/>
          <w:b/>
          <w:sz w:val="24"/>
          <w:szCs w:val="24"/>
          <w:lang w:eastAsia="en-NZ"/>
        </w:rPr>
        <w:t>Across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5. The ideas and feelings associated with a particular word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9. A relaxed, informal style of language.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11. A word or phrase that can have two meanings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13. Changing the usual word order of a sentence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14. Extreme exaggeration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>
        <w:rPr>
          <w:rFonts w:ascii="Arial" w:eastAsia="Times New Roman" w:hAnsi="Arial" w:cs="Arial"/>
          <w:noProof/>
          <w:sz w:val="24"/>
          <w:szCs w:val="24"/>
          <w:lang w:eastAsia="en-N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7181792</wp:posOffset>
            </wp:positionH>
            <wp:positionV relativeFrom="paragraph">
              <wp:posOffset>38389</wp:posOffset>
            </wp:positionV>
            <wp:extent cx="1762472" cy="1219200"/>
            <wp:effectExtent l="19050" t="0" r="9178" b="0"/>
            <wp:wrapNone/>
            <wp:docPr id="9" name="Picture 3" descr="http://z.about.com/d/mandarin/1/0/7/_/-/-/boo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z.about.com/d/mandarin/1/0/7/_/-/-/book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472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15. </w:t>
      </w:r>
      <w:r>
        <w:rPr>
          <w:rFonts w:ascii="Arial" w:eastAsia="Times New Roman" w:hAnsi="Arial" w:cs="Arial"/>
          <w:sz w:val="24"/>
          <w:szCs w:val="24"/>
          <w:lang w:eastAsia="en-NZ"/>
        </w:rPr>
        <w:t xml:space="preserve">Opposite </w:t>
      </w:r>
      <w:r w:rsidRPr="008E551A">
        <w:rPr>
          <w:rFonts w:ascii="Arial" w:eastAsia="Times New Roman" w:hAnsi="Arial" w:cs="Arial"/>
          <w:sz w:val="24"/>
          <w:szCs w:val="24"/>
          <w:lang w:eastAsia="en-NZ"/>
        </w:rPr>
        <w:t>o</w:t>
      </w:r>
      <w:r>
        <w:rPr>
          <w:rFonts w:ascii="Arial" w:eastAsia="Times New Roman" w:hAnsi="Arial" w:cs="Arial"/>
          <w:sz w:val="24"/>
          <w:szCs w:val="24"/>
          <w:lang w:eastAsia="en-NZ"/>
        </w:rPr>
        <w:t>f</w:t>
      </w:r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en-NZ"/>
        </w:rPr>
        <w:t>‘</w:t>
      </w:r>
      <w:r w:rsidRPr="008E551A">
        <w:rPr>
          <w:rFonts w:ascii="Arial" w:eastAsia="Times New Roman" w:hAnsi="Arial" w:cs="Arial"/>
          <w:sz w:val="24"/>
          <w:szCs w:val="24"/>
          <w:lang w:eastAsia="en-NZ"/>
        </w:rPr>
        <w:t>literal</w:t>
      </w:r>
      <w:r>
        <w:rPr>
          <w:rFonts w:ascii="Arial" w:eastAsia="Times New Roman" w:hAnsi="Arial" w:cs="Arial"/>
          <w:sz w:val="24"/>
          <w:szCs w:val="24"/>
          <w:lang w:eastAsia="en-NZ"/>
        </w:rPr>
        <w:t>’.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16. A general term referring to sentence structure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17. The part of speech that describes a verb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18. An incomplete sentence that lacks a verb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19. Seen in the phrase "it's his bag", this part of 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proofErr w:type="gramStart"/>
      <w:r w:rsidRPr="008E551A">
        <w:rPr>
          <w:rFonts w:ascii="Arial" w:eastAsia="Times New Roman" w:hAnsi="Arial" w:cs="Arial"/>
          <w:sz w:val="24"/>
          <w:szCs w:val="24"/>
          <w:lang w:eastAsia="en-NZ"/>
        </w:rPr>
        <w:t>speech</w:t>
      </w:r>
      <w:proofErr w:type="gramEnd"/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 is often mistaken for a pronoun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 (10</w:t>
      </w:r>
      <w:proofErr w:type="gramStart"/>
      <w:r w:rsidRPr="008E551A">
        <w:rPr>
          <w:rFonts w:ascii="Arial" w:eastAsia="Times New Roman" w:hAnsi="Arial" w:cs="Arial"/>
          <w:sz w:val="24"/>
          <w:szCs w:val="24"/>
          <w:lang w:eastAsia="en-NZ"/>
        </w:rPr>
        <w:t>,9</w:t>
      </w:r>
      <w:proofErr w:type="gramEnd"/>
      <w:r w:rsidRPr="008E551A">
        <w:rPr>
          <w:rFonts w:ascii="Arial" w:eastAsia="Times New Roman" w:hAnsi="Arial" w:cs="Arial"/>
          <w:sz w:val="24"/>
          <w:szCs w:val="24"/>
          <w:lang w:eastAsia="en-NZ"/>
        </w:rPr>
        <w:t>)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20. Giving human </w:t>
      </w:r>
    </w:p>
    <w:p w:rsidR="0010332D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proofErr w:type="gramStart"/>
      <w:r w:rsidRPr="008E551A">
        <w:rPr>
          <w:rFonts w:ascii="Arial" w:eastAsia="Times New Roman" w:hAnsi="Arial" w:cs="Arial"/>
          <w:sz w:val="24"/>
          <w:szCs w:val="24"/>
          <w:lang w:eastAsia="en-NZ"/>
        </w:rPr>
        <w:t>qualities</w:t>
      </w:r>
      <w:proofErr w:type="gramEnd"/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 to something 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proofErr w:type="gramStart"/>
      <w:r w:rsidRPr="008E551A">
        <w:rPr>
          <w:rFonts w:ascii="Arial" w:eastAsia="Times New Roman" w:hAnsi="Arial" w:cs="Arial"/>
          <w:sz w:val="24"/>
          <w:szCs w:val="24"/>
          <w:lang w:eastAsia="en-NZ"/>
        </w:rPr>
        <w:t>non-human</w:t>
      </w:r>
      <w:proofErr w:type="gramEnd"/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b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b/>
          <w:sz w:val="24"/>
          <w:szCs w:val="24"/>
          <w:lang w:eastAsia="en-NZ"/>
        </w:rPr>
        <w:t>Down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1. A word that joins two phrases together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2. Showy over-use of words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3. The repetition of vowel sounds within a phrase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4. Often technical words, specific to a certain group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6. An indirect reference to a famous book, person, event etc.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7. Using a word that can have two meanings to 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proofErr w:type="gramStart"/>
      <w:r w:rsidRPr="008E551A">
        <w:rPr>
          <w:rFonts w:ascii="Arial" w:eastAsia="Times New Roman" w:hAnsi="Arial" w:cs="Arial"/>
          <w:sz w:val="24"/>
          <w:szCs w:val="24"/>
          <w:lang w:eastAsia="en-NZ"/>
        </w:rPr>
        <w:t>create</w:t>
      </w:r>
      <w:proofErr w:type="gramEnd"/>
      <w:r w:rsidRPr="008E551A">
        <w:rPr>
          <w:rFonts w:ascii="Arial" w:eastAsia="Times New Roman" w:hAnsi="Arial" w:cs="Arial"/>
          <w:sz w:val="24"/>
          <w:szCs w:val="24"/>
          <w:lang w:eastAsia="en-NZ"/>
        </w:rPr>
        <w:t xml:space="preserve"> humour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8. A newly invented word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24"/>
          <w:szCs w:val="24"/>
          <w:lang w:eastAsia="en-NZ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10. A word or phrase that is out of date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p w:rsidR="0010332D" w:rsidRPr="008E551A" w:rsidRDefault="0010332D" w:rsidP="00103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eastAsia="Times New Roman" w:hAnsi="Arial" w:cs="Arial"/>
          <w:sz w:val="10"/>
          <w:szCs w:val="10"/>
          <w:lang w:eastAsia="en-NZ"/>
        </w:rPr>
      </w:pPr>
    </w:p>
    <w:p w:rsidR="0010332D" w:rsidRPr="008E551A" w:rsidRDefault="0010332D" w:rsidP="008E5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" w:hAnsi="Arial" w:cs="Arial"/>
          <w:sz w:val="24"/>
          <w:szCs w:val="24"/>
        </w:rPr>
      </w:pPr>
      <w:r w:rsidRPr="008E551A">
        <w:rPr>
          <w:rFonts w:ascii="Arial" w:eastAsia="Times New Roman" w:hAnsi="Arial" w:cs="Arial"/>
          <w:sz w:val="24"/>
          <w:szCs w:val="24"/>
          <w:lang w:eastAsia="en-NZ"/>
        </w:rPr>
        <w:t>12. A phrase that is broken up over more than one line of poetry</w:t>
      </w:r>
      <w:r>
        <w:rPr>
          <w:rFonts w:ascii="Arial" w:eastAsia="Times New Roman" w:hAnsi="Arial" w:cs="Arial"/>
          <w:sz w:val="24"/>
          <w:szCs w:val="24"/>
          <w:lang w:eastAsia="en-NZ"/>
        </w:rPr>
        <w:t>.</w:t>
      </w:r>
    </w:p>
    <w:sectPr w:rsidR="0010332D" w:rsidRPr="008E551A" w:rsidSect="008E551A">
      <w:pgSz w:w="16838" w:h="11906" w:orient="landscape"/>
      <w:pgMar w:top="1134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E551A"/>
    <w:rsid w:val="0010332D"/>
    <w:rsid w:val="00166A56"/>
    <w:rsid w:val="001A7051"/>
    <w:rsid w:val="008E551A"/>
    <w:rsid w:val="00F37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5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E55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en-N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E551A"/>
    <w:rPr>
      <w:rFonts w:ascii="Courier New" w:eastAsia="Times New Roman" w:hAnsi="Courier New" w:cs="Courier New"/>
      <w:sz w:val="20"/>
      <w:szCs w:val="20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5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3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472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95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Hillcrest High School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eanderso</dc:creator>
  <cp:keywords/>
  <dc:description/>
  <cp:lastModifiedBy>eanderso</cp:lastModifiedBy>
  <cp:revision>2</cp:revision>
  <cp:lastPrinted>2009-08-26T22:33:00Z</cp:lastPrinted>
  <dcterms:created xsi:type="dcterms:W3CDTF">2009-08-26T22:05:00Z</dcterms:created>
  <dcterms:modified xsi:type="dcterms:W3CDTF">2009-08-26T22:34:00Z</dcterms:modified>
</cp:coreProperties>
</file>