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C0A" w:rsidRDefault="00E12C0A" w:rsidP="00273911">
      <w:pPr>
        <w:spacing w:after="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English Unit Planning Template</w:t>
      </w:r>
    </w:p>
    <w:p w:rsidR="00E12C0A" w:rsidRDefault="00E12C0A" w:rsidP="00273911">
      <w:pPr>
        <w:spacing w:after="0"/>
        <w:rPr>
          <w:sz w:val="8"/>
          <w:szCs w:val="8"/>
        </w:rPr>
      </w:pPr>
    </w:p>
    <w:p w:rsidR="00E12C0A" w:rsidRDefault="00E12C0A" w:rsidP="00273911">
      <w:pPr>
        <w:spacing w:after="0"/>
        <w:rPr>
          <w:sz w:val="16"/>
          <w:szCs w:val="16"/>
        </w:rPr>
      </w:pPr>
      <w:r>
        <w:t xml:space="preserve">Unit title: </w:t>
      </w:r>
      <w:r>
        <w:tab/>
      </w:r>
      <w:r w:rsidRPr="00346A37">
        <w:rPr>
          <w:b/>
          <w:u w:val="single"/>
        </w:rPr>
        <w:t>Conflict</w:t>
      </w:r>
      <w:r w:rsidRPr="00346A37"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>    </w:t>
      </w:r>
      <w:r>
        <w:rPr>
          <w:b/>
          <w:bCs/>
          <w:i/>
          <w:iCs/>
          <w:sz w:val="28"/>
          <w:szCs w:val="28"/>
        </w:rPr>
        <w:tab/>
        <w:t xml:space="preserve">                                                   </w:t>
      </w:r>
      <w:r>
        <w:rPr>
          <w:b/>
          <w:bCs/>
          <w:i/>
          <w:iCs/>
          <w:sz w:val="28"/>
          <w:szCs w:val="28"/>
        </w:rPr>
        <w:tab/>
      </w:r>
      <w:r>
        <w:t xml:space="preserve">Teacher:              </w:t>
      </w:r>
      <w:r>
        <w:rPr>
          <w:b/>
          <w:bCs/>
          <w:i/>
          <w:iCs/>
          <w:u w:val="single"/>
        </w:rPr>
        <w:t>                               </w:t>
      </w:r>
      <w:r>
        <w:rPr>
          <w:b/>
          <w:bCs/>
        </w:rPr>
        <w:t xml:space="preserve">               </w:t>
      </w:r>
    </w:p>
    <w:p w:rsidR="00E12C0A" w:rsidRDefault="00E12C0A" w:rsidP="00273911">
      <w:pPr>
        <w:spacing w:after="0"/>
      </w:pPr>
      <w:r>
        <w:t>Year:                   </w:t>
      </w:r>
      <w:r>
        <w:rPr>
          <w:b/>
          <w:bCs/>
          <w:i/>
          <w:iCs/>
          <w:u w:val="single"/>
        </w:rPr>
        <w:t>2009</w:t>
      </w:r>
      <w:r>
        <w:rPr>
          <w:b/>
          <w:bCs/>
          <w:i/>
          <w:iCs/>
        </w:rPr>
        <w:t xml:space="preserve">                       </w:t>
      </w:r>
      <w:r>
        <w:t xml:space="preserve">Curriculum level(s): </w:t>
      </w:r>
      <w:r w:rsidRPr="00346A37">
        <w:rPr>
          <w:u w:val="single"/>
        </w:rPr>
        <w:t>3/</w:t>
      </w:r>
      <w:r>
        <w:rPr>
          <w:u w:val="single"/>
        </w:rPr>
        <w:t>4 (yr. 9)</w:t>
      </w:r>
      <w:r>
        <w:t xml:space="preserve">     </w:t>
      </w:r>
      <w:r>
        <w:tab/>
        <w:t xml:space="preserve">Duration:             </w:t>
      </w:r>
      <w:r>
        <w:rPr>
          <w:b/>
          <w:bCs/>
          <w:i/>
          <w:iCs/>
          <w:u w:val="single"/>
        </w:rPr>
        <w:t xml:space="preserve">four weeks           </w:t>
      </w:r>
    </w:p>
    <w:p w:rsidR="00E12C0A" w:rsidRDefault="00E12C0A" w:rsidP="00273911">
      <w:pPr>
        <w:spacing w:after="0"/>
        <w:rPr>
          <w:b/>
          <w:bCs/>
        </w:rPr>
      </w:pPr>
    </w:p>
    <w:p w:rsidR="00E12C0A" w:rsidRDefault="00E12C0A" w:rsidP="00273911">
      <w:pPr>
        <w:spacing w:after="0"/>
        <w:rPr>
          <w:b/>
          <w:bCs/>
        </w:rPr>
      </w:pPr>
      <w:r>
        <w:rPr>
          <w:b/>
          <w:bCs/>
        </w:rPr>
        <w:t>Introduction:  Central focus/big idea/important question</w:t>
      </w:r>
    </w:p>
    <w:p w:rsidR="00E12C0A" w:rsidRDefault="00E12C0A" w:rsidP="00273911">
      <w:pPr>
        <w:spacing w:after="0"/>
      </w:pPr>
    </w:p>
    <w:p w:rsidR="00E12C0A" w:rsidRDefault="00E12C0A" w:rsidP="00273911">
      <w:pPr>
        <w:spacing w:after="0"/>
        <w:rPr>
          <w:b/>
          <w:bCs/>
          <w:i/>
          <w:iCs/>
        </w:rPr>
      </w:pPr>
      <w:r>
        <w:rPr>
          <w:b/>
          <w:bCs/>
          <w:i/>
          <w:iCs/>
        </w:rPr>
        <w:t xml:space="preserve">”Conflict is an avoidable circumstance if people learn to embrace the differences in all of us.” </w:t>
      </w:r>
    </w:p>
    <w:p w:rsidR="00E12C0A" w:rsidRDefault="00E12C0A" w:rsidP="00273911">
      <w:p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</w:p>
    <w:p w:rsidR="00E12C0A" w:rsidRDefault="00E12C0A" w:rsidP="00273911">
      <w:pPr>
        <w:spacing w:after="0"/>
      </w:pPr>
      <w:r>
        <w:rPr>
          <w:b/>
          <w:bCs/>
        </w:rPr>
        <w:t>Values</w:t>
      </w:r>
      <w:r>
        <w:t xml:space="preserve"> highlighted in this unit:           </w:t>
      </w:r>
    </w:p>
    <w:p w:rsidR="00E12C0A" w:rsidRDefault="00E12C0A" w:rsidP="00273911">
      <w:pPr>
        <w:pStyle w:val="listparagraph"/>
        <w:numPr>
          <w:ilvl w:val="0"/>
          <w:numId w:val="1"/>
        </w:numPr>
        <w:spacing w:after="0"/>
      </w:pPr>
      <w:r>
        <w:t>Excellence (aiming high, persevering)</w:t>
      </w:r>
    </w:p>
    <w:p w:rsidR="00E12C0A" w:rsidRDefault="00E12C0A" w:rsidP="0027391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Innovation, inquiring and curiosity</w:t>
      </w:r>
    </w:p>
    <w:p w:rsidR="00E12C0A" w:rsidRDefault="00E12C0A" w:rsidP="0027391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Diversity (culture, language, heritage)</w:t>
      </w:r>
    </w:p>
    <w:p w:rsidR="00E12C0A" w:rsidRDefault="00E12C0A" w:rsidP="0027391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Equity (fairness and social justice)</w:t>
      </w:r>
    </w:p>
    <w:p w:rsidR="00E12C0A" w:rsidRDefault="00E12C0A" w:rsidP="0027391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Community and participation</w:t>
      </w:r>
    </w:p>
    <w:p w:rsidR="00E12C0A" w:rsidRDefault="00E12C0A" w:rsidP="0027391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Ecological sustainability</w:t>
      </w:r>
    </w:p>
    <w:p w:rsidR="00E12C0A" w:rsidRDefault="00E12C0A" w:rsidP="00273911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Integrity (honesty, responsibility)</w:t>
      </w:r>
    </w:p>
    <w:p w:rsidR="00E12C0A" w:rsidRDefault="00E12C0A" w:rsidP="00273911">
      <w:pPr>
        <w:spacing w:after="0"/>
        <w:ind w:left="4320" w:hanging="4080"/>
        <w:rPr>
          <w:sz w:val="8"/>
          <w:szCs w:val="8"/>
        </w:rPr>
      </w:pPr>
    </w:p>
    <w:p w:rsidR="00E12C0A" w:rsidRDefault="00E12C0A" w:rsidP="00273911">
      <w:pPr>
        <w:spacing w:after="0"/>
        <w:ind w:left="4320" w:hanging="4080"/>
        <w:rPr>
          <w:sz w:val="8"/>
          <w:szCs w:val="8"/>
        </w:rPr>
      </w:pPr>
    </w:p>
    <w:p w:rsidR="00E12C0A" w:rsidRDefault="00E12C0A" w:rsidP="00273911">
      <w:pPr>
        <w:spacing w:before="120" w:after="120"/>
      </w:pPr>
      <w:r>
        <w:rPr>
          <w:b/>
          <w:bCs/>
        </w:rPr>
        <w:t>Key competencies</w:t>
      </w:r>
      <w:r>
        <w:t xml:space="preserve"> highlighted in this unit:</w:t>
      </w:r>
    </w:p>
    <w:p w:rsidR="00E12C0A" w:rsidRDefault="00E12C0A" w:rsidP="00273911">
      <w:pPr>
        <w:pStyle w:val="listparagraph"/>
        <w:numPr>
          <w:ilvl w:val="0"/>
          <w:numId w:val="2"/>
        </w:numPr>
        <w:spacing w:after="0"/>
      </w:pPr>
      <w:r>
        <w:t>Thinking (using creative, critical, and meta-cognitive purposes, drawing on personal knowledge)</w:t>
      </w:r>
    </w:p>
    <w:p w:rsidR="00E12C0A" w:rsidRDefault="00E12C0A" w:rsidP="0027391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Using language, symbols and texts (interpreting language and symbols, using ICT, recognising how language choice affects understanding)</w:t>
      </w:r>
    </w:p>
    <w:p w:rsidR="00E12C0A" w:rsidRDefault="00E12C0A" w:rsidP="0027391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Managing self (self-motivation, personal goals, appropriate behaviour)</w:t>
      </w:r>
    </w:p>
    <w:p w:rsidR="00E12C0A" w:rsidRDefault="00E12C0A" w:rsidP="0027391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Relating to others (listening actively, recognising other points of view, negotiate, share ideas)</w:t>
      </w:r>
    </w:p>
    <w:p w:rsidR="00E12C0A" w:rsidRDefault="00E12C0A" w:rsidP="00273911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sz w:val="24"/>
          <w:szCs w:val="24"/>
        </w:rPr>
        <w:t>Participating and contributing (balancing rights, roles and responsibilities, responding appropriately as a group member)</w:t>
      </w:r>
    </w:p>
    <w:p w:rsidR="00E12C0A" w:rsidRDefault="00E12C0A" w:rsidP="00273911">
      <w:p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</w:p>
    <w:p w:rsidR="00E12C0A" w:rsidRDefault="00E12C0A" w:rsidP="00273911">
      <w:pPr>
        <w:spacing w:after="0"/>
      </w:pPr>
      <w:r>
        <w:t>How students will be encouraged to develop the selected value(s) during the unit:</w:t>
      </w:r>
    </w:p>
    <w:p w:rsidR="00E12C0A" w:rsidRDefault="00E12C0A" w:rsidP="00273911">
      <w:pPr>
        <w:spacing w:before="120" w:after="120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By encouraging empathy with the circumstances of the characters and making connections with personal experience through discussion and co-operative strategies.</w:t>
      </w:r>
    </w:p>
    <w:p w:rsidR="00E12C0A" w:rsidRDefault="00E12C0A" w:rsidP="00273911">
      <w:pPr>
        <w:spacing w:before="120" w:after="120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Through understanding and attaining a response to the text that goes beyond it and reflects clearly a personal appreciation through a range of appropriately differentiated tasks.</w:t>
      </w:r>
    </w:p>
    <w:p w:rsidR="00E12C0A" w:rsidRDefault="00E12C0A" w:rsidP="00273911">
      <w:pPr>
        <w:spacing w:before="120" w:after="120"/>
      </w:pPr>
      <w:r>
        <w:t>How the students will be encouraged to develop the selected competencies during the unit:</w:t>
      </w:r>
    </w:p>
    <w:p w:rsidR="00E12C0A" w:rsidRDefault="00E12C0A" w:rsidP="00B36D13">
      <w:pPr>
        <w:spacing w:after="120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By eliciting and affirming prior knowledge, learning new processes and skills and reflecting on lessons learnt.</w:t>
      </w:r>
    </w:p>
    <w:p w:rsidR="00E12C0A" w:rsidRDefault="00E12C0A" w:rsidP="00B36D13">
      <w:pPr>
        <w:spacing w:after="120"/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By making connections between content, purpose and personal interpretation of key ideas from studied texts.</w:t>
      </w:r>
    </w:p>
    <w:p w:rsidR="00E12C0A" w:rsidRDefault="00E12C0A" w:rsidP="00B36D13">
      <w:pPr>
        <w:spacing w:after="120"/>
        <w:jc w:val="both"/>
      </w:pPr>
      <w:r>
        <w:rPr>
          <w:b/>
          <w:bCs/>
          <w:i/>
          <w:iCs/>
          <w:sz w:val="20"/>
          <w:szCs w:val="20"/>
        </w:rPr>
        <w:t>Demonstrate through a range of different media and contexts the central idea and related values, of this unit</w:t>
      </w:r>
      <w:r>
        <w:t>.</w:t>
      </w:r>
    </w:p>
    <w:p w:rsidR="00E12C0A" w:rsidRDefault="00E12C0A" w:rsidP="00273911">
      <w:pPr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</w:p>
    <w:p w:rsidR="00E12C0A" w:rsidRDefault="00E12C0A">
      <w:r>
        <w:br w:type="page"/>
      </w:r>
    </w:p>
    <w:tbl>
      <w:tblPr>
        <w:tblW w:w="0" w:type="auto"/>
        <w:tblInd w:w="-176" w:type="dxa"/>
        <w:tblCellMar>
          <w:left w:w="0" w:type="dxa"/>
          <w:right w:w="0" w:type="dxa"/>
        </w:tblCellMar>
        <w:tblLook w:val="00A0"/>
      </w:tblPr>
      <w:tblGrid>
        <w:gridCol w:w="1337"/>
        <w:gridCol w:w="1240"/>
        <w:gridCol w:w="1162"/>
        <w:gridCol w:w="1154"/>
        <w:gridCol w:w="1225"/>
        <w:gridCol w:w="1244"/>
        <w:gridCol w:w="1109"/>
        <w:gridCol w:w="1397"/>
      </w:tblGrid>
      <w:tr w:rsidR="00E12C0A" w:rsidRPr="00CA23EA" w:rsidTr="00B36D13">
        <w:trPr>
          <w:cantSplit/>
          <w:trHeight w:val="1115"/>
        </w:trPr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rPr>
                <w:sz w:val="16"/>
                <w:szCs w:val="16"/>
              </w:rPr>
            </w:pPr>
            <w:r>
              <w:br w:type="page"/>
            </w:r>
          </w:p>
          <w:p w:rsidR="00E12C0A" w:rsidRPr="00CA23EA" w:rsidRDefault="00E12C0A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CA23EA">
              <w:rPr>
                <w:b/>
                <w:bCs/>
                <w:sz w:val="28"/>
                <w:szCs w:val="28"/>
              </w:rPr>
              <w:t>Making meaning</w:t>
            </w:r>
          </w:p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ind w:left="113" w:right="113"/>
            </w:pPr>
            <w:r w:rsidRPr="00CA23EA">
              <w:t>Listening</w:t>
            </w:r>
          </w:p>
        </w:tc>
        <w:tc>
          <w:tcPr>
            <w:tcW w:w="11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ind w:left="113" w:right="113"/>
            </w:pPr>
            <w:smartTag w:uri="urn:schemas-microsoft-com:office:smarttags" w:element="City">
              <w:smartTag w:uri="urn:schemas-microsoft-com:office:smarttags" w:element="place">
                <w:r w:rsidRPr="00CA23EA">
                  <w:t>Reading</w:t>
                </w:r>
              </w:smartTag>
            </w:smartTag>
          </w:p>
        </w:tc>
        <w:tc>
          <w:tcPr>
            <w:tcW w:w="11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ind w:left="113" w:right="113"/>
            </w:pPr>
            <w:r w:rsidRPr="00CA23EA">
              <w:t>Viewing</w:t>
            </w:r>
          </w:p>
        </w:tc>
        <w:tc>
          <w:tcPr>
            <w:tcW w:w="12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 w:rsidP="00B36D13">
            <w:pPr>
              <w:spacing w:after="0" w:line="240" w:lineRule="auto"/>
              <w:rPr>
                <w:sz w:val="16"/>
                <w:szCs w:val="16"/>
              </w:rPr>
            </w:pPr>
          </w:p>
          <w:p w:rsidR="00E12C0A" w:rsidRPr="00CA23EA" w:rsidRDefault="00E12C0A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CA23EA">
              <w:rPr>
                <w:b/>
                <w:bCs/>
                <w:sz w:val="28"/>
                <w:szCs w:val="28"/>
              </w:rPr>
              <w:t>Creating meaning</w:t>
            </w:r>
          </w:p>
        </w:tc>
        <w:tc>
          <w:tcPr>
            <w:tcW w:w="12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ind w:left="113" w:right="113"/>
            </w:pPr>
            <w:r w:rsidRPr="00CA23EA">
              <w:t>Speaking</w:t>
            </w:r>
          </w:p>
        </w:tc>
        <w:tc>
          <w:tcPr>
            <w:tcW w:w="11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ind w:left="113" w:right="113"/>
            </w:pPr>
            <w:r w:rsidRPr="00CA23EA">
              <w:t>Writing</w:t>
            </w:r>
          </w:p>
        </w:tc>
        <w:tc>
          <w:tcPr>
            <w:tcW w:w="13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ind w:left="113" w:right="113"/>
            </w:pPr>
            <w:r w:rsidRPr="00CA23EA">
              <w:t>Presenting</w:t>
            </w:r>
          </w:p>
        </w:tc>
      </w:tr>
      <w:tr w:rsidR="00E12C0A" w:rsidRPr="00CA23EA" w:rsidTr="00B36D13">
        <w:tc>
          <w:tcPr>
            <w:tcW w:w="13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Processes and strategies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*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Processes and strategies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*</w:t>
            </w:r>
          </w:p>
        </w:tc>
      </w:tr>
      <w:tr w:rsidR="00E12C0A" w:rsidRPr="00CA23EA" w:rsidTr="00B36D13">
        <w:tc>
          <w:tcPr>
            <w:tcW w:w="13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Purposes and audiences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*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Purposes and audiences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*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</w:tr>
      <w:tr w:rsidR="00E12C0A" w:rsidRPr="00CA23EA" w:rsidTr="00B36D13">
        <w:tc>
          <w:tcPr>
            <w:tcW w:w="13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Ideas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*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*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Ideas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*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</w:tr>
      <w:tr w:rsidR="00E12C0A" w:rsidRPr="00CA23EA" w:rsidTr="00B36D13">
        <w:tc>
          <w:tcPr>
            <w:tcW w:w="13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Language features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*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Language features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*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</w:tr>
      <w:tr w:rsidR="00E12C0A" w:rsidRPr="00CA23EA" w:rsidTr="00B36D13">
        <w:tc>
          <w:tcPr>
            <w:tcW w:w="13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Structure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*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Structure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*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</w:p>
        </w:tc>
      </w:tr>
      <w:tr w:rsidR="00E12C0A" w:rsidRPr="00CA23EA" w:rsidTr="00B36D13">
        <w:tc>
          <w:tcPr>
            <w:tcW w:w="489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rPr>
                <w:b/>
                <w:bCs/>
              </w:rPr>
              <w:t>Learning Outcomes</w:t>
            </w:r>
            <w:r w:rsidRPr="00CA23EA">
              <w:t>:  Students will…</w:t>
            </w:r>
          </w:p>
        </w:tc>
        <w:tc>
          <w:tcPr>
            <w:tcW w:w="497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 xml:space="preserve">How students will learn:  </w:t>
            </w:r>
            <w:r w:rsidRPr="00CA23EA">
              <w:rPr>
                <w:i/>
                <w:iCs/>
              </w:rPr>
              <w:t>(literacy strategies, thinking tools, co-operative activities…)</w:t>
            </w:r>
          </w:p>
        </w:tc>
      </w:tr>
      <w:tr w:rsidR="00E12C0A" w:rsidRPr="00CA23EA" w:rsidTr="00B36D13">
        <w:tc>
          <w:tcPr>
            <w:tcW w:w="489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jc w:val="both"/>
              <w:rPr>
                <w:b/>
                <w:bCs/>
                <w:i/>
                <w:iCs/>
              </w:rPr>
            </w:pPr>
            <w:r w:rsidRPr="00CA23EA">
              <w:rPr>
                <w:b/>
                <w:bCs/>
                <w:i/>
                <w:iCs/>
              </w:rPr>
              <w:t>Show perceptive understanding of specified aspects of written and visual texts studied.</w:t>
            </w:r>
          </w:p>
        </w:tc>
        <w:tc>
          <w:tcPr>
            <w:tcW w:w="497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 w:rsidP="00CD3D64">
            <w:pPr>
              <w:numPr>
                <w:ilvl w:val="0"/>
                <w:numId w:val="3"/>
              </w:numPr>
              <w:spacing w:after="0" w:line="240" w:lineRule="auto"/>
              <w:ind w:left="289" w:hanging="180"/>
              <w:jc w:val="both"/>
            </w:pPr>
            <w:r w:rsidRPr="00CA23EA">
              <w:t>Prior knowledge. What are films /novels / short stories / poems? Mind map.</w:t>
            </w:r>
          </w:p>
          <w:p w:rsidR="00E12C0A" w:rsidRPr="00CA23EA" w:rsidRDefault="00E12C0A" w:rsidP="00B36D13">
            <w:pPr>
              <w:numPr>
                <w:ilvl w:val="0"/>
                <w:numId w:val="3"/>
              </w:numPr>
              <w:spacing w:after="0" w:line="240" w:lineRule="auto"/>
              <w:ind w:left="289" w:hanging="180"/>
              <w:jc w:val="both"/>
            </w:pPr>
            <w:r w:rsidRPr="00CA23EA">
              <w:t>Identify and record elements of fiction: plot character, setting, theme. P.O.V. and structure (Peer expert teaching)</w:t>
            </w:r>
          </w:p>
          <w:p w:rsidR="00E12C0A" w:rsidRPr="00CA23EA" w:rsidRDefault="00E12C0A" w:rsidP="00B36D13">
            <w:pPr>
              <w:spacing w:after="0" w:line="240" w:lineRule="auto"/>
              <w:ind w:left="289"/>
              <w:jc w:val="both"/>
              <w:rPr>
                <w:sz w:val="12"/>
                <w:szCs w:val="12"/>
              </w:rPr>
            </w:pPr>
          </w:p>
        </w:tc>
      </w:tr>
      <w:tr w:rsidR="00E12C0A" w:rsidRPr="00CA23EA" w:rsidTr="00B36D13">
        <w:tc>
          <w:tcPr>
            <w:tcW w:w="489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jc w:val="both"/>
            </w:pPr>
            <w:r w:rsidRPr="00CA23EA">
              <w:t>Engage with, appreciate and respond to studied texts.</w:t>
            </w:r>
          </w:p>
        </w:tc>
        <w:tc>
          <w:tcPr>
            <w:tcW w:w="497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 w:rsidP="00CD3D64">
            <w:pPr>
              <w:numPr>
                <w:ilvl w:val="0"/>
                <w:numId w:val="4"/>
              </w:numPr>
              <w:spacing w:after="0" w:line="240" w:lineRule="auto"/>
              <w:ind w:left="289" w:hanging="180"/>
              <w:jc w:val="both"/>
            </w:pPr>
            <w:r w:rsidRPr="00CA23EA">
              <w:t>Reciprocal reading / Shared reading</w:t>
            </w:r>
          </w:p>
          <w:p w:rsidR="00E12C0A" w:rsidRPr="00CA23EA" w:rsidRDefault="00E12C0A" w:rsidP="00CD3D64">
            <w:pPr>
              <w:numPr>
                <w:ilvl w:val="0"/>
                <w:numId w:val="4"/>
              </w:numPr>
              <w:spacing w:after="0" w:line="240" w:lineRule="auto"/>
              <w:ind w:left="289" w:hanging="180"/>
              <w:jc w:val="both"/>
            </w:pPr>
            <w:r w:rsidRPr="00CA23EA">
              <w:t>Discussions (Statement, Explanation, Example, beyond the text)</w:t>
            </w:r>
          </w:p>
          <w:p w:rsidR="00E12C0A" w:rsidRPr="00CA23EA" w:rsidRDefault="00E12C0A" w:rsidP="00B36D13">
            <w:pPr>
              <w:numPr>
                <w:ilvl w:val="0"/>
                <w:numId w:val="4"/>
              </w:numPr>
              <w:spacing w:after="0" w:line="240" w:lineRule="auto"/>
              <w:ind w:left="289" w:hanging="180"/>
              <w:jc w:val="both"/>
            </w:pPr>
            <w:r w:rsidRPr="00CA23EA">
              <w:t>Reflective questioning (Who, What, Where, When and how).</w:t>
            </w:r>
          </w:p>
          <w:p w:rsidR="00E12C0A" w:rsidRPr="00CA23EA" w:rsidRDefault="00E12C0A" w:rsidP="00B36D13">
            <w:pPr>
              <w:spacing w:after="0" w:line="240" w:lineRule="auto"/>
              <w:ind w:left="289"/>
              <w:jc w:val="both"/>
              <w:rPr>
                <w:sz w:val="12"/>
                <w:szCs w:val="12"/>
              </w:rPr>
            </w:pPr>
          </w:p>
        </w:tc>
      </w:tr>
      <w:tr w:rsidR="00E12C0A" w:rsidRPr="00CA23EA" w:rsidTr="00B36D13">
        <w:tc>
          <w:tcPr>
            <w:tcW w:w="489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jc w:val="both"/>
            </w:pPr>
            <w:r w:rsidRPr="00CA23EA">
              <w:t>Remember what happens in the studied texts.</w:t>
            </w:r>
          </w:p>
        </w:tc>
        <w:tc>
          <w:tcPr>
            <w:tcW w:w="497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 w:rsidP="00CD3D64">
            <w:pPr>
              <w:numPr>
                <w:ilvl w:val="0"/>
                <w:numId w:val="5"/>
              </w:numPr>
              <w:spacing w:after="0" w:line="240" w:lineRule="auto"/>
              <w:ind w:hanging="611"/>
              <w:jc w:val="both"/>
            </w:pPr>
            <w:r w:rsidRPr="00CA23EA">
              <w:rPr>
                <w:b/>
                <w:bCs/>
              </w:rPr>
              <w:t>R</w:t>
            </w:r>
            <w:r w:rsidRPr="00CA23EA">
              <w:t xml:space="preserve">emember, </w:t>
            </w:r>
            <w:r w:rsidRPr="00CA23EA">
              <w:rPr>
                <w:b/>
                <w:bCs/>
              </w:rPr>
              <w:t>I</w:t>
            </w:r>
            <w:r w:rsidRPr="00CA23EA">
              <w:t xml:space="preserve">nquire, </w:t>
            </w:r>
            <w:r w:rsidRPr="00CA23EA">
              <w:rPr>
                <w:b/>
                <w:bCs/>
              </w:rPr>
              <w:t>Q</w:t>
            </w:r>
            <w:r w:rsidRPr="00CA23EA">
              <w:t>uestion (RIQ)</w:t>
            </w:r>
          </w:p>
          <w:p w:rsidR="00E12C0A" w:rsidRPr="00CA23EA" w:rsidRDefault="00E12C0A" w:rsidP="00CD3D64">
            <w:pPr>
              <w:numPr>
                <w:ilvl w:val="0"/>
                <w:numId w:val="5"/>
              </w:numPr>
              <w:spacing w:after="0" w:line="240" w:lineRule="auto"/>
              <w:ind w:hanging="611"/>
              <w:jc w:val="both"/>
            </w:pPr>
            <w:r w:rsidRPr="00CA23EA">
              <w:t>Spider Maps</w:t>
            </w:r>
          </w:p>
          <w:p w:rsidR="00E12C0A" w:rsidRPr="00CA23EA" w:rsidRDefault="00E12C0A" w:rsidP="00CD3D64">
            <w:pPr>
              <w:numPr>
                <w:ilvl w:val="0"/>
                <w:numId w:val="5"/>
              </w:numPr>
              <w:spacing w:after="0" w:line="240" w:lineRule="auto"/>
              <w:ind w:hanging="611"/>
              <w:jc w:val="both"/>
            </w:pPr>
            <w:r w:rsidRPr="00CA23EA">
              <w:t>Collaborative Plot Summaries</w:t>
            </w:r>
          </w:p>
          <w:p w:rsidR="00E12C0A" w:rsidRPr="00CA23EA" w:rsidRDefault="00E12C0A" w:rsidP="00CD3D64">
            <w:pPr>
              <w:numPr>
                <w:ilvl w:val="0"/>
                <w:numId w:val="5"/>
              </w:numPr>
              <w:spacing w:after="0" w:line="240" w:lineRule="auto"/>
              <w:ind w:hanging="611"/>
              <w:jc w:val="both"/>
            </w:pPr>
            <w:r w:rsidRPr="00CA23EA">
              <w:t>Cloze Exercises (Key Text Details / Plot)</w:t>
            </w:r>
          </w:p>
          <w:p w:rsidR="00E12C0A" w:rsidRPr="00CA23EA" w:rsidRDefault="00E12C0A">
            <w:pPr>
              <w:spacing w:after="0" w:line="240" w:lineRule="auto"/>
              <w:ind w:left="289" w:hanging="180"/>
              <w:jc w:val="both"/>
              <w:rPr>
                <w:sz w:val="12"/>
                <w:szCs w:val="12"/>
              </w:rPr>
            </w:pPr>
          </w:p>
        </w:tc>
      </w:tr>
      <w:tr w:rsidR="00E12C0A" w:rsidRPr="00CA23EA" w:rsidTr="00B36D13">
        <w:tc>
          <w:tcPr>
            <w:tcW w:w="489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jc w:val="both"/>
            </w:pPr>
            <w:r w:rsidRPr="00CA23EA">
              <w:t>Understand what happens in the studied texts.</w:t>
            </w:r>
          </w:p>
        </w:tc>
        <w:tc>
          <w:tcPr>
            <w:tcW w:w="497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 w:rsidP="00CD3D64">
            <w:pPr>
              <w:numPr>
                <w:ilvl w:val="0"/>
                <w:numId w:val="6"/>
              </w:numPr>
              <w:spacing w:after="0" w:line="240" w:lineRule="auto"/>
              <w:ind w:left="289" w:hanging="180"/>
              <w:jc w:val="both"/>
            </w:pPr>
            <w:r w:rsidRPr="00CA23EA">
              <w:t xml:space="preserve">Y – Chart, Venn Diagram </w:t>
            </w:r>
          </w:p>
          <w:p w:rsidR="00E12C0A" w:rsidRPr="00CA23EA" w:rsidRDefault="00E12C0A" w:rsidP="00CD3D64">
            <w:pPr>
              <w:numPr>
                <w:ilvl w:val="0"/>
                <w:numId w:val="6"/>
              </w:numPr>
              <w:spacing w:after="0" w:line="240" w:lineRule="auto"/>
              <w:ind w:left="289" w:hanging="180"/>
              <w:jc w:val="both"/>
            </w:pPr>
            <w:r w:rsidRPr="00CA23EA">
              <w:t>Research background context of narrative</w:t>
            </w:r>
          </w:p>
          <w:p w:rsidR="00E12C0A" w:rsidRPr="00CA23EA" w:rsidRDefault="00E12C0A" w:rsidP="00CD3D64">
            <w:pPr>
              <w:numPr>
                <w:ilvl w:val="0"/>
                <w:numId w:val="6"/>
              </w:numPr>
              <w:spacing w:after="0" w:line="240" w:lineRule="auto"/>
              <w:ind w:left="289" w:hanging="180"/>
              <w:jc w:val="both"/>
            </w:pPr>
            <w:r w:rsidRPr="00CA23EA">
              <w:t>Plot Graphs (Tension vs. Time)</w:t>
            </w:r>
          </w:p>
          <w:p w:rsidR="00E12C0A" w:rsidRPr="00CA23EA" w:rsidRDefault="00E12C0A">
            <w:pPr>
              <w:spacing w:after="0" w:line="240" w:lineRule="auto"/>
              <w:ind w:left="289" w:hanging="180"/>
              <w:jc w:val="both"/>
              <w:rPr>
                <w:sz w:val="12"/>
                <w:szCs w:val="12"/>
              </w:rPr>
            </w:pPr>
          </w:p>
        </w:tc>
      </w:tr>
      <w:tr w:rsidR="00E12C0A" w:rsidRPr="00CA23EA" w:rsidTr="00B36D13">
        <w:tc>
          <w:tcPr>
            <w:tcW w:w="489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jc w:val="both"/>
            </w:pPr>
            <w:r w:rsidRPr="00CA23EA">
              <w:t>Apply what happens in the studied texts.</w:t>
            </w:r>
          </w:p>
        </w:tc>
        <w:tc>
          <w:tcPr>
            <w:tcW w:w="497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 w:rsidP="00CD3D64">
            <w:pPr>
              <w:numPr>
                <w:ilvl w:val="0"/>
                <w:numId w:val="6"/>
              </w:numPr>
              <w:spacing w:after="0" w:line="240" w:lineRule="auto"/>
              <w:ind w:left="289" w:hanging="180"/>
              <w:jc w:val="both"/>
            </w:pPr>
            <w:r w:rsidRPr="00CA23EA">
              <w:t>Improvisation of key scene (different styles e.g. Western, Horror, Slapstick, Sci-Fi …)</w:t>
            </w:r>
          </w:p>
          <w:p w:rsidR="00E12C0A" w:rsidRPr="00CA23EA" w:rsidRDefault="00E12C0A" w:rsidP="00CD3D64">
            <w:pPr>
              <w:numPr>
                <w:ilvl w:val="0"/>
                <w:numId w:val="6"/>
              </w:numPr>
              <w:spacing w:after="0" w:line="240" w:lineRule="auto"/>
              <w:ind w:left="289" w:hanging="180"/>
              <w:jc w:val="both"/>
            </w:pPr>
            <w:r w:rsidRPr="00CA23EA">
              <w:t>Interview a character</w:t>
            </w:r>
          </w:p>
          <w:p w:rsidR="00E12C0A" w:rsidRPr="00CA23EA" w:rsidRDefault="00E12C0A" w:rsidP="00CD3D64">
            <w:pPr>
              <w:numPr>
                <w:ilvl w:val="0"/>
                <w:numId w:val="6"/>
              </w:numPr>
              <w:spacing w:after="0" w:line="240" w:lineRule="auto"/>
              <w:ind w:left="289" w:hanging="180"/>
              <w:jc w:val="both"/>
            </w:pPr>
            <w:r w:rsidRPr="00CA23EA">
              <w:t>Role Play a situation</w:t>
            </w:r>
          </w:p>
          <w:p w:rsidR="00E12C0A" w:rsidRPr="00CA23EA" w:rsidRDefault="00E12C0A">
            <w:pPr>
              <w:spacing w:after="0" w:line="240" w:lineRule="auto"/>
              <w:ind w:left="289" w:hanging="180"/>
              <w:jc w:val="both"/>
              <w:rPr>
                <w:sz w:val="12"/>
                <w:szCs w:val="12"/>
              </w:rPr>
            </w:pPr>
          </w:p>
        </w:tc>
      </w:tr>
      <w:tr w:rsidR="00E12C0A" w:rsidRPr="00CA23EA" w:rsidTr="00B36D13">
        <w:tc>
          <w:tcPr>
            <w:tcW w:w="489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jc w:val="both"/>
            </w:pPr>
            <w:r w:rsidRPr="00CA23EA">
              <w:t>Analyse what happens in the studied texts.</w:t>
            </w:r>
          </w:p>
        </w:tc>
        <w:tc>
          <w:tcPr>
            <w:tcW w:w="497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 w:rsidP="00CD3D64">
            <w:pPr>
              <w:numPr>
                <w:ilvl w:val="0"/>
                <w:numId w:val="7"/>
              </w:numPr>
              <w:spacing w:after="0" w:line="240" w:lineRule="auto"/>
              <w:ind w:left="289" w:hanging="180"/>
              <w:jc w:val="both"/>
            </w:pPr>
            <w:r w:rsidRPr="00CA23EA">
              <w:t>Reviews – book,  film, blurbs, DVD covers …</w:t>
            </w:r>
          </w:p>
          <w:p w:rsidR="00E12C0A" w:rsidRPr="00CA23EA" w:rsidRDefault="00E12C0A" w:rsidP="00CD3D64">
            <w:pPr>
              <w:numPr>
                <w:ilvl w:val="0"/>
                <w:numId w:val="7"/>
              </w:numPr>
              <w:spacing w:after="0" w:line="240" w:lineRule="auto"/>
              <w:ind w:left="289" w:hanging="180"/>
              <w:jc w:val="both"/>
            </w:pPr>
            <w:r w:rsidRPr="00CA23EA">
              <w:t>S.E.X structured Response to Text Essay</w:t>
            </w:r>
          </w:p>
          <w:p w:rsidR="00E12C0A" w:rsidRPr="00CA23EA" w:rsidRDefault="00E12C0A" w:rsidP="00CD3D64">
            <w:pPr>
              <w:numPr>
                <w:ilvl w:val="0"/>
                <w:numId w:val="7"/>
              </w:numPr>
              <w:spacing w:after="0" w:line="240" w:lineRule="auto"/>
              <w:ind w:left="289" w:hanging="180"/>
              <w:jc w:val="both"/>
            </w:pPr>
            <w:r w:rsidRPr="00CA23EA">
              <w:t>Language Feature / Key Terms and effect</w:t>
            </w:r>
          </w:p>
          <w:p w:rsidR="00E12C0A" w:rsidRPr="00CA23EA" w:rsidRDefault="00E12C0A" w:rsidP="00CD3D64">
            <w:pPr>
              <w:numPr>
                <w:ilvl w:val="0"/>
                <w:numId w:val="7"/>
              </w:numPr>
              <w:spacing w:after="0" w:line="240" w:lineRule="auto"/>
              <w:ind w:left="289" w:hanging="180"/>
              <w:jc w:val="both"/>
            </w:pPr>
            <w:r w:rsidRPr="00CA23EA">
              <w:t>Compare and contrast between texts – ideas and techniques utilized</w:t>
            </w:r>
          </w:p>
          <w:p w:rsidR="00E12C0A" w:rsidRPr="00CA23EA" w:rsidRDefault="00E12C0A">
            <w:pPr>
              <w:spacing w:after="0" w:line="240" w:lineRule="auto"/>
              <w:ind w:left="289" w:hanging="180"/>
              <w:jc w:val="both"/>
              <w:rPr>
                <w:sz w:val="12"/>
                <w:szCs w:val="12"/>
              </w:rPr>
            </w:pPr>
          </w:p>
        </w:tc>
      </w:tr>
      <w:tr w:rsidR="00E12C0A" w:rsidRPr="00CA23EA" w:rsidTr="00B36D13">
        <w:tc>
          <w:tcPr>
            <w:tcW w:w="489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jc w:val="both"/>
            </w:pPr>
            <w:r w:rsidRPr="00CA23EA">
              <w:t>Evaluate what happens in the studied texts.</w:t>
            </w:r>
          </w:p>
          <w:p w:rsidR="00E12C0A" w:rsidRPr="00CA23EA" w:rsidRDefault="00E12C0A">
            <w:pPr>
              <w:spacing w:after="0" w:line="240" w:lineRule="auto"/>
              <w:jc w:val="both"/>
            </w:pPr>
          </w:p>
          <w:p w:rsidR="00E12C0A" w:rsidRPr="00CA23EA" w:rsidRDefault="00E12C0A">
            <w:pPr>
              <w:spacing w:after="0" w:line="240" w:lineRule="auto"/>
              <w:jc w:val="both"/>
            </w:pPr>
          </w:p>
        </w:tc>
        <w:tc>
          <w:tcPr>
            <w:tcW w:w="497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 w:rsidP="00CD3D64">
            <w:pPr>
              <w:numPr>
                <w:ilvl w:val="0"/>
                <w:numId w:val="8"/>
              </w:numPr>
              <w:spacing w:after="0" w:line="240" w:lineRule="auto"/>
              <w:ind w:left="289" w:hanging="180"/>
              <w:jc w:val="both"/>
            </w:pPr>
            <w:r w:rsidRPr="00CA23EA">
              <w:t xml:space="preserve">P.M.I Charts </w:t>
            </w:r>
          </w:p>
          <w:p w:rsidR="00E12C0A" w:rsidRPr="00CA23EA" w:rsidRDefault="00E12C0A" w:rsidP="00CD3D64">
            <w:pPr>
              <w:numPr>
                <w:ilvl w:val="0"/>
                <w:numId w:val="8"/>
              </w:numPr>
              <w:spacing w:after="0" w:line="240" w:lineRule="auto"/>
              <w:ind w:left="289" w:hanging="180"/>
              <w:jc w:val="both"/>
            </w:pPr>
            <w:r w:rsidRPr="00CA23EA">
              <w:t>De Bono’s Hats – Critical Questioning</w:t>
            </w:r>
          </w:p>
          <w:p w:rsidR="00E12C0A" w:rsidRPr="00CA23EA" w:rsidRDefault="00E12C0A" w:rsidP="00CD3D64">
            <w:pPr>
              <w:numPr>
                <w:ilvl w:val="0"/>
                <w:numId w:val="8"/>
              </w:numPr>
              <w:spacing w:after="0" w:line="240" w:lineRule="auto"/>
              <w:ind w:left="289" w:hanging="180"/>
              <w:jc w:val="both"/>
            </w:pPr>
            <w:r w:rsidRPr="00CA23EA">
              <w:t>Debate – Key textual issues</w:t>
            </w:r>
          </w:p>
          <w:p w:rsidR="00E12C0A" w:rsidRPr="00CA23EA" w:rsidRDefault="00E12C0A">
            <w:pPr>
              <w:spacing w:after="0" w:line="240" w:lineRule="auto"/>
              <w:ind w:left="109"/>
              <w:jc w:val="both"/>
              <w:rPr>
                <w:sz w:val="12"/>
                <w:szCs w:val="12"/>
              </w:rPr>
            </w:pPr>
          </w:p>
        </w:tc>
      </w:tr>
      <w:tr w:rsidR="00E12C0A" w:rsidRPr="00CA23EA" w:rsidTr="00B36D13">
        <w:tc>
          <w:tcPr>
            <w:tcW w:w="489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jc w:val="both"/>
            </w:pPr>
            <w:r w:rsidRPr="00CA23EA">
              <w:t>Create / Design something from the studied texts.</w:t>
            </w:r>
          </w:p>
          <w:p w:rsidR="00E12C0A" w:rsidRPr="00CA23EA" w:rsidRDefault="00E12C0A">
            <w:pPr>
              <w:spacing w:after="0" w:line="240" w:lineRule="auto"/>
              <w:jc w:val="both"/>
            </w:pPr>
          </w:p>
          <w:p w:rsidR="00E12C0A" w:rsidRPr="00CA23EA" w:rsidRDefault="00E12C0A">
            <w:pPr>
              <w:spacing w:after="0" w:line="240" w:lineRule="auto"/>
              <w:jc w:val="both"/>
            </w:pPr>
          </w:p>
        </w:tc>
        <w:tc>
          <w:tcPr>
            <w:tcW w:w="4975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 w:rsidP="00CD3D64">
            <w:pPr>
              <w:numPr>
                <w:ilvl w:val="0"/>
                <w:numId w:val="8"/>
              </w:numPr>
              <w:spacing w:after="0" w:line="240" w:lineRule="auto"/>
              <w:ind w:left="289" w:hanging="180"/>
              <w:jc w:val="both"/>
            </w:pPr>
            <w:r w:rsidRPr="00CA23EA">
              <w:t>Re-writing text beginning / ending / climax</w:t>
            </w:r>
          </w:p>
          <w:p w:rsidR="00E12C0A" w:rsidRPr="00CA23EA" w:rsidRDefault="00E12C0A" w:rsidP="00CD3D64">
            <w:pPr>
              <w:numPr>
                <w:ilvl w:val="0"/>
                <w:numId w:val="8"/>
              </w:numPr>
              <w:spacing w:after="0" w:line="240" w:lineRule="auto"/>
              <w:ind w:left="289" w:hanging="180"/>
              <w:jc w:val="both"/>
            </w:pPr>
            <w:r w:rsidRPr="00CA23EA">
              <w:t>Leaflet – Survival Guide / Civil Defence</w:t>
            </w:r>
          </w:p>
          <w:p w:rsidR="00E12C0A" w:rsidRPr="00CA23EA" w:rsidRDefault="00E12C0A" w:rsidP="00CD3D64">
            <w:pPr>
              <w:numPr>
                <w:ilvl w:val="0"/>
                <w:numId w:val="8"/>
              </w:numPr>
              <w:spacing w:after="0" w:line="240" w:lineRule="auto"/>
              <w:ind w:left="289" w:hanging="180"/>
              <w:jc w:val="both"/>
            </w:pPr>
            <w:r w:rsidRPr="00CA23EA">
              <w:t xml:space="preserve">Static Image </w:t>
            </w:r>
          </w:p>
          <w:p w:rsidR="00E12C0A" w:rsidRPr="00CA23EA" w:rsidRDefault="00E12C0A" w:rsidP="00CD3D64">
            <w:pPr>
              <w:numPr>
                <w:ilvl w:val="0"/>
                <w:numId w:val="8"/>
              </w:numPr>
              <w:spacing w:after="0" w:line="240" w:lineRule="auto"/>
              <w:ind w:left="289" w:hanging="180"/>
              <w:jc w:val="both"/>
            </w:pPr>
            <w:r w:rsidRPr="00CA23EA">
              <w:t>Making a movie</w:t>
            </w:r>
          </w:p>
          <w:p w:rsidR="00E12C0A" w:rsidRPr="00CA23EA" w:rsidRDefault="00E12C0A">
            <w:pPr>
              <w:spacing w:after="0" w:line="240" w:lineRule="auto"/>
              <w:ind w:left="109"/>
              <w:jc w:val="both"/>
              <w:rPr>
                <w:sz w:val="12"/>
                <w:szCs w:val="12"/>
              </w:rPr>
            </w:pPr>
          </w:p>
        </w:tc>
      </w:tr>
    </w:tbl>
    <w:p w:rsidR="00E12C0A" w:rsidRDefault="00E12C0A" w:rsidP="00273911">
      <w:pPr>
        <w:spacing w:after="0"/>
        <w:ind w:left="4320" w:hanging="4080"/>
        <w:rPr>
          <w:b/>
          <w:bCs/>
        </w:rPr>
      </w:pPr>
    </w:p>
    <w:p w:rsidR="00E12C0A" w:rsidRDefault="00E12C0A" w:rsidP="00273911">
      <w:pPr>
        <w:spacing w:after="0"/>
        <w:ind w:left="4320" w:hanging="4080"/>
        <w:rPr>
          <w:b/>
          <w:bCs/>
        </w:rPr>
      </w:pPr>
      <w:r>
        <w:rPr>
          <w:b/>
          <w:bCs/>
        </w:rPr>
        <w:t xml:space="preserve">Resources </w:t>
      </w:r>
      <w:r>
        <w:t>(including ICT)</w:t>
      </w:r>
      <w:r>
        <w:rPr>
          <w:b/>
          <w:bCs/>
        </w:rPr>
        <w:t>:</w:t>
      </w:r>
    </w:p>
    <w:p w:rsidR="00E12C0A" w:rsidRDefault="00E12C0A" w:rsidP="00273911">
      <w:pPr>
        <w:spacing w:after="0"/>
        <w:ind w:left="1080" w:hanging="840"/>
        <w:rPr>
          <w:sz w:val="20"/>
          <w:szCs w:val="20"/>
        </w:rPr>
      </w:pPr>
      <w:r>
        <w:rPr>
          <w:sz w:val="20"/>
          <w:szCs w:val="20"/>
        </w:rPr>
        <w:t xml:space="preserve">Novel                - ‘The Outsiders’, ‘The Adventures of Huckleberry Finn’,                                        </w:t>
      </w:r>
    </w:p>
    <w:p w:rsidR="00E12C0A" w:rsidRDefault="00E12C0A" w:rsidP="00273911">
      <w:pPr>
        <w:spacing w:after="0"/>
        <w:ind w:left="1080" w:hanging="840"/>
        <w:rPr>
          <w:sz w:val="20"/>
          <w:szCs w:val="20"/>
        </w:rPr>
      </w:pPr>
      <w:r>
        <w:rPr>
          <w:sz w:val="20"/>
          <w:szCs w:val="20"/>
        </w:rPr>
        <w:t>Poem                - ‘Dear Ex-Dad’</w:t>
      </w:r>
    </w:p>
    <w:p w:rsidR="00E12C0A" w:rsidRDefault="00E12C0A" w:rsidP="00273911">
      <w:pPr>
        <w:spacing w:after="0"/>
        <w:ind w:left="1440" w:hanging="1200"/>
        <w:rPr>
          <w:sz w:val="20"/>
          <w:szCs w:val="20"/>
        </w:rPr>
      </w:pPr>
      <w:r>
        <w:rPr>
          <w:sz w:val="20"/>
          <w:szCs w:val="20"/>
        </w:rPr>
        <w:t xml:space="preserve">Play </w:t>
      </w:r>
      <w:r>
        <w:rPr>
          <w:sz w:val="20"/>
          <w:szCs w:val="20"/>
        </w:rPr>
        <w:tab/>
        <w:t>- ‘The Chicken Run’ – ‘Animated Tales – Merchant of Venice’ (or other appropriate Shakespearean text)</w:t>
      </w:r>
    </w:p>
    <w:p w:rsidR="00E12C0A" w:rsidRDefault="00E12C0A" w:rsidP="00273911">
      <w:pPr>
        <w:spacing w:after="0"/>
        <w:ind w:left="4320" w:hanging="4080"/>
        <w:rPr>
          <w:sz w:val="20"/>
          <w:szCs w:val="20"/>
        </w:rPr>
      </w:pPr>
    </w:p>
    <w:p w:rsidR="00E12C0A" w:rsidRDefault="00E12C0A" w:rsidP="00273911">
      <w:pPr>
        <w:spacing w:after="0"/>
        <w:ind w:left="4320" w:hanging="4080"/>
        <w:rPr>
          <w:b/>
          <w:bCs/>
        </w:rPr>
      </w:pPr>
      <w:r>
        <w:rPr>
          <w:b/>
          <w:bCs/>
        </w:rPr>
        <w:t xml:space="preserve">Key vocabulary: </w:t>
      </w:r>
    </w:p>
    <w:p w:rsidR="00E12C0A" w:rsidRDefault="00E12C0A" w:rsidP="00273911">
      <w:pPr>
        <w:spacing w:after="0"/>
        <w:ind w:left="4320" w:hanging="4080"/>
      </w:pPr>
      <w:r>
        <w:rPr>
          <w:b/>
          <w:bCs/>
        </w:rPr>
        <w:t>- S</w:t>
      </w:r>
      <w:r>
        <w:t>tudent and teacher selected vocabulary from text</w:t>
      </w:r>
    </w:p>
    <w:p w:rsidR="00E12C0A" w:rsidRDefault="00E12C0A" w:rsidP="00273911">
      <w:pPr>
        <w:spacing w:after="0"/>
        <w:ind w:left="4320" w:hanging="4080"/>
      </w:pPr>
      <w:r>
        <w:rPr>
          <w:b/>
          <w:bCs/>
        </w:rPr>
        <w:t>-</w:t>
      </w:r>
      <w:r>
        <w:t xml:space="preserve"> Literary / film devices and structures</w:t>
      </w:r>
    </w:p>
    <w:p w:rsidR="00E12C0A" w:rsidRDefault="00E12C0A" w:rsidP="00273911">
      <w:pPr>
        <w:spacing w:after="0"/>
        <w:ind w:left="4320" w:hanging="4080"/>
      </w:pPr>
      <w:r>
        <w:rPr>
          <w:b/>
          <w:bCs/>
        </w:rPr>
        <w:t>-</w:t>
      </w:r>
      <w:r>
        <w:t xml:space="preserve"> Form, layout, organization, essay planning – drafting and editing</w:t>
      </w:r>
    </w:p>
    <w:p w:rsidR="00E12C0A" w:rsidRDefault="00E12C0A" w:rsidP="00273911">
      <w:pPr>
        <w:spacing w:after="0"/>
        <w:ind w:left="4320" w:hanging="4080"/>
      </w:pPr>
      <w:r>
        <w:rPr>
          <w:b/>
          <w:bCs/>
        </w:rPr>
        <w:t>-</w:t>
      </w:r>
      <w:r>
        <w:t xml:space="preserve"> Elements of text – plot, character, setting, theme, structure, point of view</w:t>
      </w:r>
    </w:p>
    <w:p w:rsidR="00E12C0A" w:rsidRDefault="00E12C0A" w:rsidP="00273911">
      <w:pPr>
        <w:spacing w:after="0"/>
        <w:ind w:left="4320" w:hanging="4080"/>
      </w:pPr>
      <w:r>
        <w:rPr>
          <w:b/>
          <w:bCs/>
        </w:rPr>
        <w:t>-</w:t>
      </w:r>
      <w:r>
        <w:t xml:space="preserve"> Learning tools – higher and lower level thinking (Blooms Taxonomy)</w:t>
      </w:r>
    </w:p>
    <w:p w:rsidR="00E12C0A" w:rsidRDefault="00E12C0A" w:rsidP="00273911">
      <w:pPr>
        <w:spacing w:after="0"/>
        <w:ind w:left="4320" w:hanging="4080"/>
      </w:pPr>
      <w:r>
        <w:rPr>
          <w:b/>
          <w:bCs/>
        </w:rPr>
        <w:t>-</w:t>
      </w:r>
      <w:r>
        <w:t xml:space="preserve"> Values of perseverance and problem solving</w:t>
      </w:r>
    </w:p>
    <w:p w:rsidR="00E12C0A" w:rsidRDefault="00E12C0A" w:rsidP="00273911">
      <w:pPr>
        <w:spacing w:after="0"/>
        <w:ind w:left="4320" w:hanging="4080"/>
        <w:rPr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3284"/>
        <w:gridCol w:w="3285"/>
        <w:gridCol w:w="3285"/>
      </w:tblGrid>
      <w:tr w:rsidR="00E12C0A" w:rsidRPr="00CA23EA" w:rsidTr="00273911">
        <w:tc>
          <w:tcPr>
            <w:tcW w:w="985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before="120" w:after="12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CA23EA">
              <w:rPr>
                <w:b/>
                <w:bCs/>
                <w:sz w:val="28"/>
                <w:szCs w:val="28"/>
              </w:rPr>
              <w:t>Assessment</w:t>
            </w:r>
          </w:p>
        </w:tc>
      </w:tr>
      <w:tr w:rsidR="00E12C0A" w:rsidRPr="00CA23EA" w:rsidTr="00273911">
        <w:tc>
          <w:tcPr>
            <w:tcW w:w="32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rPr>
                <w:b/>
                <w:bCs/>
              </w:rPr>
            </w:pPr>
            <w:r w:rsidRPr="00CA23EA">
              <w:rPr>
                <w:b/>
                <w:bCs/>
              </w:rPr>
              <w:t>Diagnostic</w:t>
            </w:r>
          </w:p>
          <w:p w:rsidR="00E12C0A" w:rsidRPr="00CA23EA" w:rsidRDefault="00E12C0A">
            <w:pPr>
              <w:spacing w:after="0" w:line="240" w:lineRule="auto"/>
              <w:rPr>
                <w:sz w:val="20"/>
                <w:szCs w:val="20"/>
              </w:rPr>
            </w:pPr>
            <w:r w:rsidRPr="00CA23EA">
              <w:rPr>
                <w:sz w:val="20"/>
                <w:szCs w:val="20"/>
              </w:rPr>
              <w:t>What do they know?</w:t>
            </w:r>
          </w:p>
          <w:p w:rsidR="00E12C0A" w:rsidRPr="00CA23EA" w:rsidRDefault="00E12C0A">
            <w:pPr>
              <w:spacing w:after="0" w:line="240" w:lineRule="auto"/>
            </w:pPr>
            <w:r w:rsidRPr="00CA23EA">
              <w:rPr>
                <w:sz w:val="20"/>
                <w:szCs w:val="20"/>
              </w:rPr>
              <w:t>What can they do?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CA23EA">
              <w:rPr>
                <w:b/>
                <w:bCs/>
              </w:rPr>
              <w:t>Formative</w:t>
            </w:r>
            <w:r w:rsidRPr="00CA23EA">
              <w:t xml:space="preserve"> </w:t>
            </w:r>
            <w:r w:rsidRPr="00CA23EA">
              <w:rPr>
                <w:i/>
                <w:iCs/>
                <w:sz w:val="20"/>
                <w:szCs w:val="20"/>
              </w:rPr>
              <w:t>(feedback / feed forward)</w:t>
            </w:r>
          </w:p>
          <w:p w:rsidR="00E12C0A" w:rsidRPr="00CA23EA" w:rsidRDefault="00E12C0A">
            <w:pPr>
              <w:spacing w:after="0" w:line="240" w:lineRule="auto"/>
              <w:rPr>
                <w:sz w:val="20"/>
                <w:szCs w:val="20"/>
              </w:rPr>
            </w:pPr>
            <w:r w:rsidRPr="00CA23EA">
              <w:rPr>
                <w:sz w:val="20"/>
                <w:szCs w:val="20"/>
              </w:rPr>
              <w:t xml:space="preserve">What are they learning?  </w:t>
            </w:r>
          </w:p>
          <w:p w:rsidR="00E12C0A" w:rsidRPr="00CA23EA" w:rsidRDefault="00E12C0A">
            <w:pPr>
              <w:spacing w:after="0" w:line="240" w:lineRule="auto"/>
            </w:pPr>
            <w:r w:rsidRPr="00CA23EA">
              <w:rPr>
                <w:sz w:val="20"/>
                <w:szCs w:val="20"/>
              </w:rPr>
              <w:t>What do they need to learn?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  <w:rPr>
                <w:b/>
                <w:bCs/>
              </w:rPr>
            </w:pPr>
            <w:r w:rsidRPr="00CA23EA">
              <w:rPr>
                <w:b/>
                <w:bCs/>
              </w:rPr>
              <w:t>Summative</w:t>
            </w:r>
          </w:p>
          <w:p w:rsidR="00E12C0A" w:rsidRPr="00CA23EA" w:rsidRDefault="00E12C0A">
            <w:pPr>
              <w:spacing w:after="0" w:line="240" w:lineRule="auto"/>
              <w:rPr>
                <w:sz w:val="20"/>
                <w:szCs w:val="20"/>
              </w:rPr>
            </w:pPr>
            <w:r w:rsidRPr="00CA23EA">
              <w:rPr>
                <w:sz w:val="20"/>
                <w:szCs w:val="20"/>
              </w:rPr>
              <w:t>What have they learned?</w:t>
            </w:r>
          </w:p>
          <w:p w:rsidR="00E12C0A" w:rsidRPr="00CA23EA" w:rsidRDefault="00E12C0A">
            <w:pPr>
              <w:spacing w:after="0" w:line="240" w:lineRule="auto"/>
            </w:pPr>
            <w:r w:rsidRPr="00CA23EA">
              <w:rPr>
                <w:sz w:val="20"/>
                <w:szCs w:val="20"/>
              </w:rPr>
              <w:t>Can they explain how they learned it?</w:t>
            </w:r>
          </w:p>
        </w:tc>
      </w:tr>
      <w:tr w:rsidR="00E12C0A" w:rsidRPr="00CA23EA" w:rsidTr="00273911">
        <w:tc>
          <w:tcPr>
            <w:tcW w:w="32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- Questioning prior to unit – verbal and written – ‘What will be worthwhile in this learning?’</w:t>
            </w:r>
          </w:p>
          <w:p w:rsidR="00E12C0A" w:rsidRPr="00CA23EA" w:rsidRDefault="00E12C0A">
            <w:pPr>
              <w:spacing w:after="0" w:line="240" w:lineRule="auto"/>
            </w:pPr>
            <w:r w:rsidRPr="00CA23EA">
              <w:t>- Discussion on key topics of unit.</w:t>
            </w:r>
          </w:p>
          <w:p w:rsidR="00E12C0A" w:rsidRPr="00CA23EA" w:rsidRDefault="00E12C0A">
            <w:pPr>
              <w:spacing w:after="0" w:line="240" w:lineRule="auto"/>
            </w:pPr>
            <w:r w:rsidRPr="00CA23EA">
              <w:t>- Hypothetical situation – survival game(s) / strategies.</w:t>
            </w:r>
          </w:p>
          <w:p w:rsidR="00E12C0A" w:rsidRPr="00CA23EA" w:rsidRDefault="00E12C0A">
            <w:pPr>
              <w:spacing w:after="0" w:line="240" w:lineRule="auto"/>
            </w:pPr>
            <w:r w:rsidRPr="00CA23EA">
              <w:t>- Writing activity: define key terms / ideas of unit.</w:t>
            </w:r>
          </w:p>
          <w:p w:rsidR="00E12C0A" w:rsidRPr="00CA23EA" w:rsidRDefault="00E12C0A">
            <w:pPr>
              <w:spacing w:after="0" w:line="240" w:lineRule="auto"/>
            </w:pPr>
            <w:r w:rsidRPr="00CA23EA">
              <w:t>- Creative writing: poem on theme, story about theme …</w:t>
            </w:r>
          </w:p>
          <w:p w:rsidR="00E12C0A" w:rsidRPr="00CA23EA" w:rsidRDefault="00E12C0A">
            <w:pPr>
              <w:spacing w:after="0" w:line="240" w:lineRule="auto"/>
            </w:pPr>
            <w:r w:rsidRPr="00CA23EA">
              <w:t>- Give tasters and ask for predictions.</w:t>
            </w:r>
          </w:p>
          <w:p w:rsidR="00E12C0A" w:rsidRPr="00CA23EA" w:rsidRDefault="00E12C0A">
            <w:pPr>
              <w:spacing w:after="0" w:line="240" w:lineRule="auto"/>
            </w:pPr>
            <w:r w:rsidRPr="00CA23EA">
              <w:t>- Pre-Test (teacher written or student written)</w:t>
            </w: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- Checklist of things to check referred to at regular times throughout units learning e.g. homework completion, equipment, contribution to class, participation and understanding of lessons.</w:t>
            </w:r>
          </w:p>
          <w:p w:rsidR="00E12C0A" w:rsidRPr="00CA23EA" w:rsidRDefault="00E12C0A">
            <w:pPr>
              <w:spacing w:after="0" w:line="240" w:lineRule="auto"/>
            </w:pPr>
            <w:r w:rsidRPr="00CA23EA">
              <w:t>- Verbal one to one questioning to gauge student understanding.</w:t>
            </w:r>
          </w:p>
          <w:p w:rsidR="00E12C0A" w:rsidRPr="00CA23EA" w:rsidRDefault="00E12C0A">
            <w:pPr>
              <w:spacing w:after="0" w:line="240" w:lineRule="auto"/>
            </w:pPr>
            <w:r w:rsidRPr="00CA23EA">
              <w:t>- Written feedback / feed forward on completion of key tasks in build up to summative assessment(s).</w:t>
            </w:r>
          </w:p>
          <w:p w:rsidR="00E12C0A" w:rsidRPr="00CA23EA" w:rsidRDefault="00E12C0A">
            <w:pPr>
              <w:spacing w:after="0" w:line="240" w:lineRule="auto"/>
            </w:pPr>
          </w:p>
        </w:tc>
        <w:tc>
          <w:tcPr>
            <w:tcW w:w="3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C0A" w:rsidRPr="00CA23EA" w:rsidRDefault="00E12C0A">
            <w:pPr>
              <w:spacing w:after="0" w:line="240" w:lineRule="auto"/>
            </w:pPr>
            <w:r w:rsidRPr="00CA23EA">
              <w:t>- Structure response to text style essay.</w:t>
            </w:r>
          </w:p>
        </w:tc>
      </w:tr>
    </w:tbl>
    <w:p w:rsidR="00E12C0A" w:rsidRDefault="00E12C0A" w:rsidP="00273911">
      <w:pPr>
        <w:spacing w:after="0"/>
      </w:pPr>
    </w:p>
    <w:p w:rsidR="00E12C0A" w:rsidRDefault="00E12C0A" w:rsidP="00273911">
      <w:pPr>
        <w:spacing w:after="0"/>
        <w:rPr>
          <w:b/>
          <w:bCs/>
        </w:rPr>
      </w:pPr>
      <w:r>
        <w:rPr>
          <w:b/>
          <w:bCs/>
        </w:rPr>
        <w:t>Extension/enrichment activities:</w:t>
      </w:r>
    </w:p>
    <w:p w:rsidR="00E12C0A" w:rsidRDefault="00E12C0A" w:rsidP="00273911">
      <w:pPr>
        <w:spacing w:after="0"/>
        <w:rPr>
          <w:sz w:val="20"/>
          <w:szCs w:val="20"/>
        </w:rPr>
      </w:pPr>
      <w:r>
        <w:rPr>
          <w:sz w:val="20"/>
          <w:szCs w:val="20"/>
        </w:rPr>
        <w:t>Read next book in series, attempt 8808 u/s, design a mobile, create a survival related product and record (written) how it would be marketed, close reading activities, create a poem / short story based on survival, debate, story-board a movie .etc.</w:t>
      </w:r>
    </w:p>
    <w:p w:rsidR="00E12C0A" w:rsidRDefault="00E12C0A" w:rsidP="00273911">
      <w:pPr>
        <w:spacing w:after="0"/>
        <w:rPr>
          <w:sz w:val="20"/>
          <w:szCs w:val="20"/>
        </w:rPr>
      </w:pPr>
    </w:p>
    <w:p w:rsidR="00E12C0A" w:rsidRDefault="00E12C0A" w:rsidP="00273911">
      <w:pPr>
        <w:spacing w:after="0"/>
        <w:rPr>
          <w:b/>
          <w:bCs/>
        </w:rPr>
      </w:pPr>
      <w:r>
        <w:rPr>
          <w:b/>
          <w:bCs/>
        </w:rPr>
        <w:t>Further support if needed:</w:t>
      </w:r>
    </w:p>
    <w:p w:rsidR="00E12C0A" w:rsidRDefault="00E12C0A" w:rsidP="00273911">
      <w:pPr>
        <w:spacing w:after="0"/>
        <w:rPr>
          <w:sz w:val="20"/>
          <w:szCs w:val="20"/>
        </w:rPr>
      </w:pPr>
      <w:r>
        <w:rPr>
          <w:sz w:val="20"/>
          <w:szCs w:val="20"/>
        </w:rPr>
        <w:t>Identify and support as necessary, provide alternate reading material, read to class (if large numbers struggling e.g. ‘Shipwreck and Survival’), regular communication with parents and Literacy / Learning Support Dept.</w:t>
      </w:r>
    </w:p>
    <w:p w:rsidR="00E12C0A" w:rsidRDefault="00E12C0A" w:rsidP="00273911">
      <w:pPr>
        <w:spacing w:after="0"/>
        <w:rPr>
          <w:b/>
          <w:bCs/>
          <w:sz w:val="20"/>
          <w:szCs w:val="20"/>
        </w:rPr>
      </w:pPr>
    </w:p>
    <w:p w:rsidR="00E12C0A" w:rsidRDefault="00E12C0A" w:rsidP="00273911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Evaluation</w:t>
      </w:r>
    </w:p>
    <w:p w:rsidR="00E12C0A" w:rsidRDefault="00E12C0A" w:rsidP="00273911">
      <w:pPr>
        <w:spacing w:after="0"/>
      </w:pPr>
      <w:r>
        <w:t>Teacher reflection:  What impact did my teaching have on student learning?  What evidence do I have?</w:t>
      </w:r>
    </w:p>
    <w:p w:rsidR="00E12C0A" w:rsidRDefault="00E12C0A" w:rsidP="00273911">
      <w:pPr>
        <w:spacing w:after="0"/>
      </w:pPr>
    </w:p>
    <w:p w:rsidR="00E12C0A" w:rsidRDefault="00E12C0A" w:rsidP="00273911">
      <w:pPr>
        <w:spacing w:after="0"/>
      </w:pPr>
    </w:p>
    <w:p w:rsidR="00E12C0A" w:rsidRDefault="00E12C0A" w:rsidP="00273911">
      <w:pPr>
        <w:spacing w:after="0"/>
      </w:pPr>
      <w:r>
        <w:t>What do the students still need to do/learn/practise/understand?</w:t>
      </w:r>
    </w:p>
    <w:p w:rsidR="00E12C0A" w:rsidRDefault="00E12C0A" w:rsidP="00273911">
      <w:pPr>
        <w:spacing w:after="0"/>
      </w:pPr>
    </w:p>
    <w:p w:rsidR="00E12C0A" w:rsidRDefault="00E12C0A" w:rsidP="001E56FF">
      <w:pPr>
        <w:spacing w:after="0"/>
      </w:pPr>
      <w:r>
        <w:t>What feedback do the students have on this unit?  How can I use this feedback to improve my teaching and students learning in the future?</w:t>
      </w:r>
    </w:p>
    <w:sectPr w:rsidR="00E12C0A" w:rsidSect="00B36D13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00DA"/>
    <w:multiLevelType w:val="hybridMultilevel"/>
    <w:tmpl w:val="A346672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8B41005"/>
    <w:multiLevelType w:val="hybridMultilevel"/>
    <w:tmpl w:val="90A0CAF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49848FF"/>
    <w:multiLevelType w:val="hybridMultilevel"/>
    <w:tmpl w:val="3D2AEB9E"/>
    <w:lvl w:ilvl="0" w:tplc="08090001">
      <w:start w:val="1"/>
      <w:numFmt w:val="bullet"/>
      <w:lvlText w:val=""/>
      <w:lvlJc w:val="left"/>
      <w:pPr>
        <w:tabs>
          <w:tab w:val="num" w:pos="829"/>
        </w:tabs>
        <w:ind w:left="829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AB73ED8"/>
    <w:multiLevelType w:val="hybridMultilevel"/>
    <w:tmpl w:val="379CA590"/>
    <w:lvl w:ilvl="0" w:tplc="E5B261C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32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F8442FD"/>
    <w:multiLevelType w:val="hybridMultilevel"/>
    <w:tmpl w:val="548E4C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0114763"/>
    <w:multiLevelType w:val="hybridMultilevel"/>
    <w:tmpl w:val="D7989DCC"/>
    <w:lvl w:ilvl="0" w:tplc="08090001">
      <w:start w:val="1"/>
      <w:numFmt w:val="bullet"/>
      <w:lvlText w:val=""/>
      <w:lvlJc w:val="left"/>
      <w:pPr>
        <w:tabs>
          <w:tab w:val="num" w:pos="829"/>
        </w:tabs>
        <w:ind w:left="829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58B3029"/>
    <w:multiLevelType w:val="hybridMultilevel"/>
    <w:tmpl w:val="12884A7C"/>
    <w:lvl w:ilvl="0" w:tplc="08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9EC2AAA"/>
    <w:multiLevelType w:val="hybridMultilevel"/>
    <w:tmpl w:val="268AD160"/>
    <w:lvl w:ilvl="0" w:tplc="E5B261C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32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7E6C416F"/>
    <w:multiLevelType w:val="hybridMultilevel"/>
    <w:tmpl w:val="F5020778"/>
    <w:lvl w:ilvl="0" w:tplc="08090001">
      <w:start w:val="1"/>
      <w:numFmt w:val="bullet"/>
      <w:lvlText w:val=""/>
      <w:lvlJc w:val="left"/>
      <w:pPr>
        <w:tabs>
          <w:tab w:val="num" w:pos="829"/>
        </w:tabs>
        <w:ind w:left="829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911"/>
    <w:rsid w:val="001E56FF"/>
    <w:rsid w:val="00273911"/>
    <w:rsid w:val="00346A37"/>
    <w:rsid w:val="004A0298"/>
    <w:rsid w:val="004B539B"/>
    <w:rsid w:val="005118A5"/>
    <w:rsid w:val="00787B1A"/>
    <w:rsid w:val="00B36D13"/>
    <w:rsid w:val="00CA23EA"/>
    <w:rsid w:val="00CD3D64"/>
    <w:rsid w:val="00E12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391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">
    <w:name w:val="listparagraph"/>
    <w:basedOn w:val="Normal"/>
    <w:uiPriority w:val="99"/>
    <w:rsid w:val="0027391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0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988</Words>
  <Characters>5638</Characters>
  <Application>Microsoft Office Outlook</Application>
  <DocSecurity>0</DocSecurity>
  <Lines>0</Lines>
  <Paragraphs>0</Paragraphs>
  <ScaleCrop>false</ScaleCrop>
  <Company>Hillcrest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English Unit Planning Template</dc:title>
  <dc:subject/>
  <dc:creator>eanderso</dc:creator>
  <cp:keywords/>
  <dc:description/>
  <cp:lastModifiedBy>cwood</cp:lastModifiedBy>
  <cp:revision>2</cp:revision>
  <dcterms:created xsi:type="dcterms:W3CDTF">2009-11-23T01:03:00Z</dcterms:created>
  <dcterms:modified xsi:type="dcterms:W3CDTF">2009-11-23T01:03:00Z</dcterms:modified>
</cp:coreProperties>
</file>